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6D0056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05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6D0056" w:rsidRPr="00AE4A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55074" w:rsidRPr="00AE4A2B">
        <w:rPr>
          <w:rFonts w:ascii="Times New Roman" w:hAnsi="Times New Roman" w:cs="Times New Roman"/>
          <w:sz w:val="28"/>
          <w:szCs w:val="28"/>
          <w:u w:val="single"/>
        </w:rPr>
        <w:t xml:space="preserve">Мировая детская </w:t>
      </w:r>
      <w:r w:rsidR="00743203" w:rsidRPr="00AE4A2B">
        <w:rPr>
          <w:rFonts w:ascii="Times New Roman" w:hAnsi="Times New Roman" w:cs="Times New Roman"/>
          <w:sz w:val="28"/>
          <w:szCs w:val="28"/>
          <w:u w:val="single"/>
        </w:rPr>
        <w:t xml:space="preserve"> литератур</w:t>
      </w:r>
      <w:r w:rsidR="00F55074" w:rsidRPr="00AE4A2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0056" w:rsidRPr="00AE4A2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55074" w:rsidRPr="006D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A552B7" w:rsidRDefault="00A552B7" w:rsidP="00A5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15B5D" w:rsidRPr="00743203" w:rsidRDefault="00515B5D" w:rsidP="00A4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515B5D" w:rsidRPr="00A3687E" w:rsidRDefault="004D00D8" w:rsidP="00174BB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15B5D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высшего образования</w:t>
            </w:r>
            <w:r w:rsidR="00515B5D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процесс </w:t>
            </w:r>
            <w:r w:rsidR="00A460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5742C5" w:rsidRPr="00A3687E" w:rsidRDefault="00A460DB" w:rsidP="006D0056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t>Введение. С</w:t>
            </w:r>
            <w:r w:rsidRPr="00A460DB">
              <w:rPr>
                <w:rFonts w:ascii="Times New Roman" w:eastAsia="Times-Roman" w:hAnsi="Times New Roman"/>
                <w:sz w:val="28"/>
                <w:szCs w:val="28"/>
              </w:rPr>
              <w:t>пецифика детской литературы</w:t>
            </w:r>
            <w:r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eastAsia="Times-Roman" w:hAnsi="Times New Roman"/>
                <w:sz w:val="28"/>
                <w:szCs w:val="28"/>
              </w:rPr>
              <w:t xml:space="preserve">Детская литература как искусство слова. Мифы народов мира в детском восприятии. Фольклорные сказки в детском чтении. </w:t>
            </w:r>
            <w:r w:rsidRPr="00A460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Сказки А. С. Пушкина. Литературная сказка.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>нглийская детская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Влияние английского фольклора на детскую литературу. Личность Льюиса Кэрролла, его мировоззрение. Сказки Оскара Уайльда.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Джозеф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Редьярд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Киплинг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– классик детской литературы.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Алан Александр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Милн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Сказочно-фантастическая повесть П.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Трэверс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 «Мери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Поппинс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». Творчество Д.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Толкиена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 для детей.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етс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кая литература северных стран (С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кандинавии)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Ханс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Кристиан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Андерсен.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Астрид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Линдгрен.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Сельма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Лагерлеф.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ранцузская детская литература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Жорж</w:t>
            </w:r>
            <w:r w:rsidRPr="00A460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Лафонтен. Шарль</w:t>
            </w:r>
            <w:r w:rsidRPr="00A460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Перро.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Жюль Верн. Жизненный и творческий путь писателя. 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Антуан Мари-Роже де Сент-Экзюпери.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>Жизнь и творчество.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емецкая детская литература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Якоб и Вильгельм Гримм. Вильгельм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Гауф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. Жизненный и творческий путь. </w:t>
            </w:r>
            <w:r w:rsidR="006D005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6D0056" w:rsidRPr="00A460DB">
              <w:rPr>
                <w:rFonts w:ascii="Times New Roman" w:hAnsi="Times New Roman"/>
                <w:bCs/>
                <w:sz w:val="28"/>
                <w:szCs w:val="28"/>
              </w:rPr>
              <w:t>мериканская литература для детей</w:t>
            </w:r>
            <w:r w:rsidR="006D005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Джоэль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Чандлер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 Харрис — американский писатель, автор «Сказок дядюшки </w:t>
            </w:r>
            <w:proofErr w:type="spellStart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>Римуса</w:t>
            </w:r>
            <w:proofErr w:type="spellEnd"/>
            <w:r w:rsidRPr="00A460DB">
              <w:rPr>
                <w:rFonts w:ascii="Times New Roman" w:hAnsi="Times New Roman"/>
                <w:bCs/>
                <w:sz w:val="28"/>
                <w:szCs w:val="28"/>
              </w:rPr>
              <w:t xml:space="preserve">». Марк Твен.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Роль М. Твена в развитии детской литературы. </w:t>
            </w:r>
            <w:r w:rsidR="006D0056">
              <w:rPr>
                <w:rFonts w:ascii="Times New Roman" w:hAnsi="Times New Roman"/>
                <w:sz w:val="28"/>
                <w:szCs w:val="28"/>
              </w:rPr>
              <w:t>Б</w:t>
            </w:r>
            <w:r w:rsidR="006D0056" w:rsidRPr="00A460DB">
              <w:rPr>
                <w:rFonts w:ascii="Times New Roman" w:hAnsi="Times New Roman"/>
                <w:sz w:val="28"/>
                <w:szCs w:val="28"/>
              </w:rPr>
              <w:t>олгарская детская литература</w:t>
            </w:r>
            <w:r w:rsidR="006D00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460DB">
              <w:rPr>
                <w:rStyle w:val="FontStyle45"/>
                <w:sz w:val="28"/>
                <w:szCs w:val="28"/>
              </w:rPr>
              <w:t>Асен</w:t>
            </w:r>
            <w:proofErr w:type="spellEnd"/>
            <w:r w:rsidRPr="00A460DB">
              <w:rPr>
                <w:rStyle w:val="FontStyle45"/>
                <w:sz w:val="28"/>
                <w:szCs w:val="28"/>
              </w:rPr>
              <w:t xml:space="preserve"> </w:t>
            </w:r>
            <w:proofErr w:type="spellStart"/>
            <w:r w:rsidRPr="00A460DB">
              <w:rPr>
                <w:rStyle w:val="FontStyle45"/>
                <w:sz w:val="28"/>
                <w:szCs w:val="28"/>
              </w:rPr>
              <w:t>Босев</w:t>
            </w:r>
            <w:proofErr w:type="spellEnd"/>
            <w:r w:rsidRPr="00A460DB">
              <w:rPr>
                <w:rStyle w:val="FontStyle45"/>
                <w:sz w:val="28"/>
                <w:szCs w:val="28"/>
              </w:rPr>
              <w:t xml:space="preserve">. </w:t>
            </w:r>
            <w:r w:rsidR="006D0056">
              <w:rPr>
                <w:rFonts w:ascii="Times New Roman" w:hAnsi="Times New Roman"/>
                <w:sz w:val="28"/>
                <w:szCs w:val="28"/>
              </w:rPr>
              <w:t>П</w:t>
            </w:r>
            <w:r w:rsidR="006D0056" w:rsidRPr="00A460DB">
              <w:rPr>
                <w:rFonts w:ascii="Times New Roman" w:hAnsi="Times New Roman"/>
                <w:sz w:val="28"/>
                <w:szCs w:val="28"/>
              </w:rPr>
              <w:t>ольская детская литература</w:t>
            </w:r>
            <w:r w:rsidR="006D00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 Юлиан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Тувим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. Ян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Бжехва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005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6D0056" w:rsidRPr="00A460DB">
              <w:rPr>
                <w:rFonts w:ascii="Times New Roman" w:hAnsi="Times New Roman"/>
                <w:bCs/>
                <w:sz w:val="28"/>
                <w:szCs w:val="28"/>
              </w:rPr>
              <w:t>тальянская детская литература</w:t>
            </w:r>
            <w:r w:rsidR="006D005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460DB">
              <w:rPr>
                <w:rFonts w:ascii="Times New Roman" w:hAnsi="Times New Roman"/>
                <w:sz w:val="28"/>
                <w:szCs w:val="28"/>
              </w:rPr>
              <w:t xml:space="preserve">Коллоди.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Джанни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0DB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A460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A3687E" w:rsidRPr="006D0056" w:rsidRDefault="00515B5D" w:rsidP="006D0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6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6D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74" w:rsidRPr="00A3687E" w:rsidRDefault="00F55074" w:rsidP="006D00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056"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тенденции развития детской литературы, опираясь на знаковые  литературные произведения для детей</w:t>
            </w:r>
            <w:r w:rsidR="006D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A3687E" w:rsidRPr="000C2735" w:rsidRDefault="000C2735" w:rsidP="00701C64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 w:rsidRPr="000C273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зарубежной литературы (Средневековье, Возрождение, </w:t>
            </w:r>
            <w:r w:rsidRPr="000C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C273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1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1C64" w:rsidRPr="000C273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зарубежной литературы </w:t>
            </w:r>
            <w:r w:rsidR="00701C64" w:rsidRPr="000C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701C64" w:rsidRPr="000C273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A3687E" w:rsidRPr="00B32EDF" w:rsidRDefault="003E02FF" w:rsidP="00F5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B5D"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 w:rsidR="00F55074" w:rsidRPr="00174BB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5D"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>кадемических часов (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F550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EDF" w:rsidRPr="00B32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5D" w:rsidRPr="00B32ED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A3687E" w:rsidRPr="00A3687E" w:rsidTr="00592F75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A3687E" w:rsidRPr="00174BB8" w:rsidRDefault="004D00D8" w:rsidP="006D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B5D"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="00174BB8" w:rsidRPr="00174BB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написание рефератов</w:t>
            </w:r>
            <w:r w:rsidR="00515B5D"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4BB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="001B6C82" w:rsidRPr="0017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C2735"/>
    <w:rsid w:val="000C2EE8"/>
    <w:rsid w:val="000D6BDE"/>
    <w:rsid w:val="000F3FD9"/>
    <w:rsid w:val="001073BB"/>
    <w:rsid w:val="00116D78"/>
    <w:rsid w:val="00147E15"/>
    <w:rsid w:val="00151A55"/>
    <w:rsid w:val="00174BB8"/>
    <w:rsid w:val="00197BF8"/>
    <w:rsid w:val="001B6C82"/>
    <w:rsid w:val="001E64A6"/>
    <w:rsid w:val="001F1E28"/>
    <w:rsid w:val="001F2B99"/>
    <w:rsid w:val="001F38E5"/>
    <w:rsid w:val="0020180C"/>
    <w:rsid w:val="00267DD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D00D8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2F75"/>
    <w:rsid w:val="00596BE4"/>
    <w:rsid w:val="005D6B97"/>
    <w:rsid w:val="005F722E"/>
    <w:rsid w:val="006047E9"/>
    <w:rsid w:val="00667273"/>
    <w:rsid w:val="006852D9"/>
    <w:rsid w:val="006A324E"/>
    <w:rsid w:val="006A6CFF"/>
    <w:rsid w:val="006D0056"/>
    <w:rsid w:val="006D17CC"/>
    <w:rsid w:val="006D2A57"/>
    <w:rsid w:val="006E2A51"/>
    <w:rsid w:val="006E4495"/>
    <w:rsid w:val="006E5A68"/>
    <w:rsid w:val="006F0F98"/>
    <w:rsid w:val="00701C64"/>
    <w:rsid w:val="007228B3"/>
    <w:rsid w:val="007375BA"/>
    <w:rsid w:val="00743203"/>
    <w:rsid w:val="0075411A"/>
    <w:rsid w:val="0075495A"/>
    <w:rsid w:val="00784109"/>
    <w:rsid w:val="007A725E"/>
    <w:rsid w:val="007B0765"/>
    <w:rsid w:val="007B588E"/>
    <w:rsid w:val="007C68B0"/>
    <w:rsid w:val="007D58FA"/>
    <w:rsid w:val="007F02A7"/>
    <w:rsid w:val="007F3C42"/>
    <w:rsid w:val="00820332"/>
    <w:rsid w:val="008C2B0C"/>
    <w:rsid w:val="008C476E"/>
    <w:rsid w:val="00923D83"/>
    <w:rsid w:val="0092579E"/>
    <w:rsid w:val="00971033"/>
    <w:rsid w:val="009A3B67"/>
    <w:rsid w:val="009B77BC"/>
    <w:rsid w:val="009C7638"/>
    <w:rsid w:val="009D07AC"/>
    <w:rsid w:val="009E5248"/>
    <w:rsid w:val="009F6414"/>
    <w:rsid w:val="009F78C7"/>
    <w:rsid w:val="00A05DF0"/>
    <w:rsid w:val="00A0666A"/>
    <w:rsid w:val="00A30B18"/>
    <w:rsid w:val="00A3687E"/>
    <w:rsid w:val="00A460DB"/>
    <w:rsid w:val="00A552B7"/>
    <w:rsid w:val="00AC5511"/>
    <w:rsid w:val="00AD18B6"/>
    <w:rsid w:val="00AE272D"/>
    <w:rsid w:val="00AE4A2B"/>
    <w:rsid w:val="00B0775B"/>
    <w:rsid w:val="00B2070C"/>
    <w:rsid w:val="00B23A5D"/>
    <w:rsid w:val="00B24D2A"/>
    <w:rsid w:val="00B32EDF"/>
    <w:rsid w:val="00B41F60"/>
    <w:rsid w:val="00B56354"/>
    <w:rsid w:val="00B817D7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F1BE6"/>
    <w:rsid w:val="00D12AA8"/>
    <w:rsid w:val="00D201DE"/>
    <w:rsid w:val="00D5028C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55074"/>
    <w:rsid w:val="00F65F54"/>
    <w:rsid w:val="00FC490F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rsid w:val="00A460D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26</cp:revision>
  <dcterms:created xsi:type="dcterms:W3CDTF">2009-06-29T21:47:00Z</dcterms:created>
  <dcterms:modified xsi:type="dcterms:W3CDTF">2022-10-14T07:25:00Z</dcterms:modified>
</cp:coreProperties>
</file>